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4C386" w14:textId="256790F7" w:rsidR="007D56F7" w:rsidRPr="007D56F7" w:rsidRDefault="007D56F7" w:rsidP="007D56F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t-EE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Head </w:t>
      </w:r>
      <w:r w:rsidRPr="007D56F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kehalise kasvatuse ja liikumisõpetajad,</w:t>
      </w:r>
    </w:p>
    <w:p w14:paraId="335DC3B9" w14:textId="77777777" w:rsidR="007D56F7" w:rsidRPr="007D56F7" w:rsidRDefault="007D56F7" w:rsidP="007D56F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t-EE"/>
          <w14:ligatures w14:val="none"/>
        </w:rPr>
      </w:pPr>
      <w:r w:rsidRPr="007D56F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 </w:t>
      </w:r>
    </w:p>
    <w:p w14:paraId="2F2A5418" w14:textId="77777777" w:rsidR="007D56F7" w:rsidRPr="007D56F7" w:rsidRDefault="007D56F7" w:rsidP="007D56F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t-EE"/>
          <w14:ligatures w14:val="none"/>
        </w:rPr>
      </w:pPr>
      <w:r w:rsidRPr="007D56F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Meie 2024/2025 kalenderplaani järgi toimub </w:t>
      </w:r>
      <w:r w:rsidRPr="007D56F7">
        <w:rPr>
          <w:rFonts w:ascii="Arial" w:eastAsia="Times New Roman" w:hAnsi="Arial" w:cs="Arial"/>
          <w:b/>
          <w:bCs/>
          <w:kern w:val="0"/>
          <w:sz w:val="24"/>
          <w:szCs w:val="24"/>
          <w:lang w:eastAsia="et-EE"/>
          <w14:ligatures w14:val="none"/>
        </w:rPr>
        <w:t>22.oktoobril </w:t>
      </w:r>
      <w:r w:rsidRPr="007D56F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algusega kell </w:t>
      </w:r>
      <w:r w:rsidRPr="007D56F7">
        <w:rPr>
          <w:rFonts w:ascii="Arial" w:eastAsia="Times New Roman" w:hAnsi="Arial" w:cs="Arial"/>
          <w:b/>
          <w:bCs/>
          <w:kern w:val="0"/>
          <w:sz w:val="24"/>
          <w:szCs w:val="24"/>
          <w:lang w:eastAsia="et-EE"/>
          <w14:ligatures w14:val="none"/>
        </w:rPr>
        <w:t>13.00</w:t>
      </w:r>
      <w:r w:rsidRPr="007D56F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 pallilahingu koolitus </w:t>
      </w:r>
      <w:r w:rsidRPr="007D56F7">
        <w:rPr>
          <w:rFonts w:ascii="Arial" w:eastAsia="Times New Roman" w:hAnsi="Arial" w:cs="Arial"/>
          <w:b/>
          <w:bCs/>
          <w:kern w:val="0"/>
          <w:sz w:val="24"/>
          <w:szCs w:val="24"/>
          <w:lang w:eastAsia="et-EE"/>
          <w14:ligatures w14:val="none"/>
        </w:rPr>
        <w:t>Narva Energia Spordikooli spordisaalis (Tallinna mnt 30</w:t>
      </w:r>
      <w:r w:rsidRPr="007D56F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).</w:t>
      </w:r>
    </w:p>
    <w:p w14:paraId="05E8E5ED" w14:textId="77777777" w:rsidR="007D56F7" w:rsidRPr="007D56F7" w:rsidRDefault="007D56F7" w:rsidP="007D56F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t-EE"/>
          <w14:ligatures w14:val="none"/>
        </w:rPr>
      </w:pPr>
      <w:r w:rsidRPr="007D56F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Teoreetiline osa toimub klassis ning praktiline osa võimlas.</w:t>
      </w:r>
    </w:p>
    <w:p w14:paraId="52C97A55" w14:textId="77777777" w:rsidR="007D56F7" w:rsidRPr="007D56F7" w:rsidRDefault="007D56F7" w:rsidP="007D56F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t-EE"/>
          <w14:ligatures w14:val="none"/>
        </w:rPr>
      </w:pPr>
      <w:r w:rsidRPr="007D56F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Koolitus on vajalik kuna jaanuaris toimuvad koolidevahelised võistlused pallilahingus.</w:t>
      </w:r>
    </w:p>
    <w:p w14:paraId="1666E26D" w14:textId="77777777" w:rsidR="007D56F7" w:rsidRPr="007D56F7" w:rsidRDefault="007D56F7" w:rsidP="007D56F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t-EE"/>
          <w14:ligatures w14:val="none"/>
        </w:rPr>
      </w:pPr>
      <w:r w:rsidRPr="007D56F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Pallilahingu koolitusele järgneb samas kohas kell 14.00 võrkpalli kohtunike koolitus, mille orienteeruv lõpp on 16.00. Antud koolitus on vajalik nii õpetajatele kui ka õpilastele keda kaasatakse tundides võrkpalli kohtunikuna.</w:t>
      </w:r>
    </w:p>
    <w:p w14:paraId="04093762" w14:textId="77777777" w:rsidR="007D56F7" w:rsidRPr="007D56F7" w:rsidRDefault="007D56F7" w:rsidP="007D56F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t-EE"/>
          <w14:ligatures w14:val="none"/>
        </w:rPr>
      </w:pPr>
      <w:r w:rsidRPr="007D56F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Võrkpalli kohtuniku koolituse läbinud saavad kohtuniku litsentsi.</w:t>
      </w:r>
    </w:p>
    <w:p w14:paraId="709E5E86" w14:textId="77777777" w:rsidR="007D56F7" w:rsidRPr="007D56F7" w:rsidRDefault="007D56F7" w:rsidP="007D56F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t-EE"/>
          <w14:ligatures w14:val="none"/>
        </w:rPr>
      </w:pPr>
      <w:r w:rsidRPr="007D56F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Osalejatel tuleb kaasa võtta vile ja spordiriided.</w:t>
      </w:r>
    </w:p>
    <w:p w14:paraId="069D362A" w14:textId="77777777" w:rsidR="007D56F7" w:rsidRPr="007D56F7" w:rsidRDefault="007D56F7" w:rsidP="007D56F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t-EE"/>
          <w14:ligatures w14:val="none"/>
        </w:rPr>
      </w:pPr>
      <w:r w:rsidRPr="007D56F7">
        <w:rPr>
          <w:rFonts w:ascii="Roboto" w:eastAsia="Times New Roman" w:hAnsi="Roboto" w:cs="Times New Roman"/>
          <w:kern w:val="0"/>
          <w:sz w:val="24"/>
          <w:szCs w:val="24"/>
          <w:lang w:eastAsia="et-EE"/>
          <w14:ligatures w14:val="none"/>
        </w:rPr>
        <w:t> </w:t>
      </w:r>
    </w:p>
    <w:p w14:paraId="5833A9EB" w14:textId="77777777" w:rsidR="007D56F7" w:rsidRPr="007D56F7" w:rsidRDefault="007D56F7" w:rsidP="007D56F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t-EE"/>
          <w14:ligatures w14:val="none"/>
        </w:rPr>
      </w:pPr>
      <w:r w:rsidRPr="007D56F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Koolitust viib läbi Eesti Võrkpalli Liit ja korraldab Ida-Virumaa Spordiliit.</w:t>
      </w:r>
    </w:p>
    <w:p w14:paraId="510A9335" w14:textId="77777777" w:rsidR="007D56F7" w:rsidRPr="007D56F7" w:rsidRDefault="007D56F7" w:rsidP="007D56F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t-EE"/>
          <w14:ligatures w14:val="none"/>
        </w:rPr>
      </w:pPr>
      <w:r w:rsidRPr="007D56F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Koolitus on osalejatele tasuta!</w:t>
      </w:r>
    </w:p>
    <w:p w14:paraId="522EDEA9" w14:textId="6B20D807" w:rsidR="00E55731" w:rsidRDefault="00E55731" w:rsidP="001C292D"/>
    <w:p w14:paraId="4E2B04D2" w14:textId="77777777" w:rsidR="005F14D0" w:rsidRPr="001C292D" w:rsidRDefault="005F14D0"/>
    <w:sectPr w:rsidR="005F14D0" w:rsidRPr="001C2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2A8"/>
    <w:rsid w:val="00136A88"/>
    <w:rsid w:val="001C292D"/>
    <w:rsid w:val="002F7419"/>
    <w:rsid w:val="00363DD6"/>
    <w:rsid w:val="003712A8"/>
    <w:rsid w:val="00504B61"/>
    <w:rsid w:val="005D11E9"/>
    <w:rsid w:val="005F14D0"/>
    <w:rsid w:val="007011D8"/>
    <w:rsid w:val="007D56F7"/>
    <w:rsid w:val="00C64457"/>
    <w:rsid w:val="00CE3A23"/>
    <w:rsid w:val="00E5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4C3B1"/>
  <w15:chartTrackingRefBased/>
  <w15:docId w15:val="{15612AE7-FF5D-46E6-8CBA-86EEB96D6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5D11E9"/>
    <w:rPr>
      <w:color w:val="0563C1" w:themeColor="hyperlink"/>
      <w:u w:val="single"/>
    </w:rPr>
  </w:style>
  <w:style w:type="paragraph" w:styleId="HTML-eelvormindatud">
    <w:name w:val="HTML Preformatted"/>
    <w:basedOn w:val="Normaallaad"/>
    <w:link w:val="HTML-eelvormindatudMrk"/>
    <w:uiPriority w:val="99"/>
    <w:semiHidden/>
    <w:unhideWhenUsed/>
    <w:rsid w:val="005D11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kern w:val="0"/>
      <w:sz w:val="20"/>
      <w:szCs w:val="20"/>
      <w:lang w:eastAsia="et-EE"/>
      <w14:ligatures w14:val="none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rsid w:val="005D11E9"/>
    <w:rPr>
      <w:rFonts w:ascii="Courier New" w:hAnsi="Courier New" w:cs="Courier New"/>
      <w:kern w:val="0"/>
      <w:sz w:val="20"/>
      <w:szCs w:val="20"/>
      <w:lang w:eastAsia="et-EE"/>
      <w14:ligatures w14:val="none"/>
    </w:rPr>
  </w:style>
  <w:style w:type="character" w:styleId="Tugev">
    <w:name w:val="Strong"/>
    <w:basedOn w:val="Liguvaikefont"/>
    <w:uiPriority w:val="22"/>
    <w:qFormat/>
    <w:rsid w:val="007D56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118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Jevgeni Sarri</dc:creator>
  <cp:keywords/>
  <dc:description/>
  <cp:lastModifiedBy>Jevgeni Sarri</cp:lastModifiedBy>
  <cp:revision>10</cp:revision>
  <cp:lastPrinted>2024-09-17T11:54:00Z</cp:lastPrinted>
  <dcterms:created xsi:type="dcterms:W3CDTF">2024-09-17T11:51:00Z</dcterms:created>
  <dcterms:modified xsi:type="dcterms:W3CDTF">2024-10-15T12:36:00Z</dcterms:modified>
</cp:coreProperties>
</file>