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8CBC" w14:textId="11701AD9" w:rsidR="0040425B" w:rsidRDefault="00215CFB">
      <w:pPr>
        <w:pStyle w:val="Pealkiri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9925816" wp14:editId="1E493708">
            <wp:simplePos x="0" y="0"/>
            <wp:positionH relativeFrom="column">
              <wp:posOffset>5584190</wp:posOffset>
            </wp:positionH>
            <wp:positionV relativeFrom="page">
              <wp:posOffset>676275</wp:posOffset>
            </wp:positionV>
            <wp:extent cx="291465" cy="323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502F">
        <w:rPr>
          <w:lang w:eastAsia="et-EE"/>
        </w:rPr>
        <w:t xml:space="preserve">Toila Valla lahtised MV </w:t>
      </w:r>
      <w:proofErr w:type="spellStart"/>
      <w:r w:rsidR="00E3502F">
        <w:rPr>
          <w:lang w:eastAsia="et-EE"/>
        </w:rPr>
        <w:t>petangis</w:t>
      </w:r>
      <w:proofErr w:type="spellEnd"/>
      <w:r>
        <w:rPr>
          <w:lang w:eastAsia="et-EE"/>
        </w:rPr>
        <w:t xml:space="preserve"> 2023</w:t>
      </w:r>
    </w:p>
    <w:p w14:paraId="254CC909" w14:textId="57301CFA" w:rsidR="0040425B" w:rsidRDefault="001421C9">
      <w:pPr>
        <w:pStyle w:val="Alapealkiri"/>
      </w:pPr>
      <w:r>
        <w:t>Juhend</w:t>
      </w:r>
    </w:p>
    <w:p w14:paraId="0DC935B7" w14:textId="77563CBA" w:rsidR="0040425B" w:rsidRDefault="001421C9">
      <w:pPr>
        <w:pStyle w:val="Pealkiri1"/>
        <w:numPr>
          <w:ilvl w:val="0"/>
          <w:numId w:val="2"/>
        </w:numPr>
        <w:ind w:left="357" w:hanging="357"/>
      </w:pPr>
      <w:r>
        <w:t>Eesmärk</w:t>
      </w:r>
    </w:p>
    <w:p w14:paraId="7B1E5FFB" w14:textId="343A93BF" w:rsidR="0040425B" w:rsidRDefault="001421C9" w:rsidP="00400BB8">
      <w:r>
        <w:t>Võistluste eesmärgiks on välja selgitada parimad mängijad.</w:t>
      </w:r>
    </w:p>
    <w:p w14:paraId="57550A5B" w14:textId="69F48B55" w:rsidR="0040425B" w:rsidRDefault="001421C9" w:rsidP="00400BB8">
      <w:r>
        <w:t>Petangi arendamine ja propageerimine.</w:t>
      </w:r>
    </w:p>
    <w:p w14:paraId="7E10978C" w14:textId="7D180FAA" w:rsidR="00400BB8" w:rsidRDefault="001421C9" w:rsidP="00400BB8">
      <w:r>
        <w:t>Meisterlikkuse tõstmine ja spordiharrastuse aktiviseerimine läbi petangi mängimise.</w:t>
      </w:r>
    </w:p>
    <w:p w14:paraId="3496559F" w14:textId="77777777" w:rsidR="0040425B" w:rsidRDefault="001421C9">
      <w:pPr>
        <w:pStyle w:val="Pealkiri1"/>
        <w:numPr>
          <w:ilvl w:val="0"/>
          <w:numId w:val="2"/>
        </w:numPr>
        <w:ind w:left="357" w:hanging="357"/>
      </w:pPr>
      <w:r>
        <w:t>Aeg ja koht</w:t>
      </w:r>
    </w:p>
    <w:p w14:paraId="54DE1742" w14:textId="51B6DE8B" w:rsidR="00215CFB" w:rsidRDefault="00215CFB" w:rsidP="00215CFB">
      <w:r>
        <w:t xml:space="preserve">Sisevõistlused toimuvad </w:t>
      </w:r>
      <w:proofErr w:type="spellStart"/>
      <w:r>
        <w:t>Voka</w:t>
      </w:r>
      <w:proofErr w:type="spellEnd"/>
      <w:r>
        <w:t xml:space="preserve"> </w:t>
      </w:r>
      <w:proofErr w:type="spellStart"/>
      <w:r>
        <w:t>Petangihallis</w:t>
      </w:r>
      <w:proofErr w:type="spellEnd"/>
      <w:r>
        <w:t xml:space="preserve"> Narva mnt 2.</w:t>
      </w:r>
    </w:p>
    <w:p w14:paraId="13764B82" w14:textId="0C37B03C" w:rsidR="00215CFB" w:rsidRPr="00215CFB" w:rsidRDefault="00215CFB" w:rsidP="00215CFB"/>
    <w:p w14:paraId="065F83D1" w14:textId="496EE375" w:rsidR="0040425B" w:rsidRDefault="001421C9">
      <w:proofErr w:type="spellStart"/>
      <w:r>
        <w:t>V</w:t>
      </w:r>
      <w:r w:rsidR="00215CFB">
        <w:t>älisv</w:t>
      </w:r>
      <w:r>
        <w:t>õistlused</w:t>
      </w:r>
      <w:proofErr w:type="spellEnd"/>
      <w:r>
        <w:t xml:space="preserve"> toimuvad </w:t>
      </w:r>
      <w:proofErr w:type="spellStart"/>
      <w:r>
        <w:t>Voka</w:t>
      </w:r>
      <w:proofErr w:type="spellEnd"/>
      <w:r>
        <w:t xml:space="preserve"> staadionile rajatud </w:t>
      </w:r>
      <w:proofErr w:type="spellStart"/>
      <w:r>
        <w:t>petangiväljakutel</w:t>
      </w:r>
      <w:proofErr w:type="spellEnd"/>
      <w:r w:rsidR="00215CFB">
        <w:t>.</w:t>
      </w:r>
    </w:p>
    <w:p w14:paraId="19508E3E" w14:textId="67A670B0" w:rsidR="0040425B" w:rsidRDefault="0040425B"/>
    <w:p w14:paraId="4B92DADA" w14:textId="6D734B91" w:rsidR="00215CFB" w:rsidRDefault="00215CFB">
      <w:r>
        <w:t>Sisevõistlused</w:t>
      </w:r>
    </w:p>
    <w:p w14:paraId="24525D68" w14:textId="25F31D24" w:rsidR="00215CFB" w:rsidRDefault="00215CFB"/>
    <w:p w14:paraId="426DA588" w14:textId="407C916E" w:rsidR="0040425B" w:rsidRDefault="001421C9">
      <w:r>
        <w:t xml:space="preserve">DUO </w:t>
      </w:r>
      <w:r w:rsidR="00215CFB">
        <w:tab/>
      </w:r>
      <w:r w:rsidR="00215CFB">
        <w:tab/>
      </w:r>
      <w:r w:rsidR="00215CFB">
        <w:tab/>
      </w:r>
      <w:r w:rsidR="00215CFB">
        <w:tab/>
        <w:t>21.04.24 kell 11:00</w:t>
      </w:r>
    </w:p>
    <w:p w14:paraId="67B01E95" w14:textId="2F533C1E" w:rsidR="00215CFB" w:rsidRDefault="00215CFB"/>
    <w:p w14:paraId="0508B53F" w14:textId="05E282DC" w:rsidR="00215CFB" w:rsidRDefault="00215CFB">
      <w:r>
        <w:t>TRIO</w:t>
      </w:r>
      <w:r>
        <w:tab/>
      </w:r>
      <w:r>
        <w:tab/>
      </w:r>
      <w:r>
        <w:tab/>
      </w:r>
      <w:r>
        <w:tab/>
        <w:t>07.07.24 kell 11:00</w:t>
      </w:r>
    </w:p>
    <w:p w14:paraId="601DB86C" w14:textId="07865381" w:rsidR="00215CFB" w:rsidRDefault="00215CFB"/>
    <w:p w14:paraId="75B79535" w14:textId="32D8F51E" w:rsidR="00215CFB" w:rsidRDefault="00215CFB">
      <w:proofErr w:type="spellStart"/>
      <w:r>
        <w:t>Välisvõistlused</w:t>
      </w:r>
      <w:proofErr w:type="spellEnd"/>
    </w:p>
    <w:p w14:paraId="141BEB74" w14:textId="665B223E" w:rsidR="00215CFB" w:rsidRDefault="00215CFB"/>
    <w:p w14:paraId="5995338E" w14:textId="26132792" w:rsidR="00215CFB" w:rsidRDefault="00215CFB">
      <w:r>
        <w:t>SINGEL(üksikmäng)</w:t>
      </w:r>
      <w:r>
        <w:tab/>
      </w:r>
      <w:r>
        <w:tab/>
        <w:t>15.09.24 kell 11:00</w:t>
      </w:r>
    </w:p>
    <w:p w14:paraId="1043BA23" w14:textId="5EA71797" w:rsidR="00215CFB" w:rsidRDefault="00215CFB"/>
    <w:p w14:paraId="1C7E8B4B" w14:textId="29F3AB1E" w:rsidR="0040425B" w:rsidRDefault="00215CFB">
      <w:r>
        <w:t>DUO</w:t>
      </w:r>
      <w:r>
        <w:tab/>
      </w:r>
      <w:r>
        <w:tab/>
      </w:r>
      <w:r>
        <w:tab/>
      </w:r>
      <w:r>
        <w:tab/>
        <w:t xml:space="preserve">05.05.24 kell 11:00 </w:t>
      </w:r>
    </w:p>
    <w:p w14:paraId="3DB26F0C" w14:textId="232EF46D" w:rsidR="0040425B" w:rsidRDefault="0040425B"/>
    <w:p w14:paraId="015AFF0C" w14:textId="56D3A772" w:rsidR="0040425B" w:rsidRDefault="001421C9">
      <w:r>
        <w:t xml:space="preserve">TRIO </w:t>
      </w:r>
      <w:r w:rsidR="00215CFB">
        <w:tab/>
      </w:r>
      <w:r w:rsidR="00215CFB">
        <w:tab/>
      </w:r>
      <w:r w:rsidR="00215CFB">
        <w:tab/>
      </w:r>
      <w:r w:rsidR="00215CFB">
        <w:tab/>
        <w:t>06.10.24 kell 11:00</w:t>
      </w:r>
    </w:p>
    <w:p w14:paraId="1AF7211D" w14:textId="77777777" w:rsidR="0040425B" w:rsidRDefault="0040425B"/>
    <w:p w14:paraId="15BE2065" w14:textId="64DB69BE" w:rsidR="0040425B" w:rsidRDefault="00215CFB">
      <w:pPr>
        <w:pStyle w:val="Pealkiri1"/>
        <w:numPr>
          <w:ilvl w:val="0"/>
          <w:numId w:val="2"/>
        </w:numPr>
        <w:ind w:left="357" w:hanging="357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B984F5D" wp14:editId="35500B20">
            <wp:simplePos x="0" y="0"/>
            <wp:positionH relativeFrom="column">
              <wp:posOffset>5300345</wp:posOffset>
            </wp:positionH>
            <wp:positionV relativeFrom="paragraph">
              <wp:posOffset>143510</wp:posOffset>
            </wp:positionV>
            <wp:extent cx="323850" cy="323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Juhtimine</w:t>
      </w:r>
    </w:p>
    <w:p w14:paraId="39ED6CEA" w14:textId="115EE106" w:rsidR="0040425B" w:rsidRDefault="001421C9" w:rsidP="00400BB8">
      <w:r>
        <w:t>Peakorraldaja on Toila valla spordi- ja kultuurikeskus</w:t>
      </w:r>
      <w:r w:rsidR="00215CFB" w:rsidRPr="00215CFB">
        <w:t xml:space="preserve"> </w:t>
      </w:r>
      <w:r w:rsidR="00215CFB">
        <w:t>koos</w:t>
      </w:r>
      <w:r w:rsidR="00215CFB" w:rsidRPr="00215CFB">
        <w:t xml:space="preserve"> </w:t>
      </w:r>
      <w:r w:rsidR="00215CFB">
        <w:t>Viru SK-ga.</w:t>
      </w:r>
    </w:p>
    <w:p w14:paraId="624276FA" w14:textId="51BA8F4B" w:rsidR="00400BB8" w:rsidRDefault="001421C9" w:rsidP="00400BB8">
      <w:r>
        <w:t>Peakohtunik on Juhan Neiland, tel 5375 7705.</w:t>
      </w:r>
    </w:p>
    <w:p w14:paraId="6FA0FE2C" w14:textId="77777777" w:rsidR="0040425B" w:rsidRDefault="001421C9">
      <w:pPr>
        <w:pStyle w:val="Pealkiri1"/>
        <w:numPr>
          <w:ilvl w:val="0"/>
          <w:numId w:val="2"/>
        </w:numPr>
        <w:ind w:left="357" w:hanging="357"/>
      </w:pPr>
      <w:r>
        <w:t>Osavõtjad</w:t>
      </w:r>
    </w:p>
    <w:p w14:paraId="0E43E156" w14:textId="41A48031" w:rsidR="0040425B" w:rsidRDefault="001421C9">
      <w:r>
        <w:t xml:space="preserve">Osalema lubatakse kõik huvilised, kes on ennast </w:t>
      </w:r>
      <w:r>
        <w:t>võistlustele registreerinud ja eelnevalt tasunud osalustasu.</w:t>
      </w:r>
    </w:p>
    <w:p w14:paraId="3A42C566" w14:textId="1567FF51" w:rsidR="00400BB8" w:rsidRDefault="001421C9" w:rsidP="00400BB8">
      <w:r>
        <w:t>Tervisliku seisundi eest vastutab sportlane ise.</w:t>
      </w:r>
    </w:p>
    <w:p w14:paraId="7187AFD6" w14:textId="77777777" w:rsidR="0040425B" w:rsidRDefault="001421C9">
      <w:pPr>
        <w:pStyle w:val="Pealkiri1"/>
        <w:numPr>
          <w:ilvl w:val="0"/>
          <w:numId w:val="2"/>
        </w:numPr>
        <w:ind w:left="357" w:hanging="357"/>
      </w:pPr>
      <w:r>
        <w:t>Võistluste süsteem</w:t>
      </w:r>
    </w:p>
    <w:p w14:paraId="7D71A4F1" w14:textId="49C76ADA" w:rsidR="0040425B" w:rsidRDefault="001421C9">
      <w:pPr>
        <w:ind w:left="357" w:hanging="357"/>
      </w:pPr>
      <w:r>
        <w:t>Võistluste süsteem vastavalt osalejate arvule.</w:t>
      </w:r>
    </w:p>
    <w:p w14:paraId="22EA310D" w14:textId="0D6922C8" w:rsidR="00400BB8" w:rsidRDefault="001421C9">
      <w:r>
        <w:t xml:space="preserve">Võistluste tulemused on jälgitavad </w:t>
      </w:r>
      <w:hyperlink r:id="rId10">
        <w:r>
          <w:rPr>
            <w:rStyle w:val="InternetLink"/>
          </w:rPr>
          <w:t>turna</w:t>
        </w:r>
        <w:r>
          <w:rPr>
            <w:rStyle w:val="InternetLink"/>
          </w:rPr>
          <w:t>.ee</w:t>
        </w:r>
      </w:hyperlink>
      <w:r>
        <w:t xml:space="preserve"> lehel.</w:t>
      </w:r>
    </w:p>
    <w:p w14:paraId="056698D5" w14:textId="6EE61AFD" w:rsidR="0040425B" w:rsidRDefault="001421C9">
      <w:pPr>
        <w:pStyle w:val="Pealkiri1"/>
        <w:numPr>
          <w:ilvl w:val="0"/>
          <w:numId w:val="2"/>
        </w:numPr>
        <w:ind w:left="357" w:hanging="357"/>
      </w:pPr>
      <w:r>
        <w:t>Autasustamine</w:t>
      </w:r>
    </w:p>
    <w:p w14:paraId="7E2EB9A2" w14:textId="012BEE7F" w:rsidR="00400BB8" w:rsidRDefault="001421C9" w:rsidP="00400BB8">
      <w:pPr>
        <w:ind w:left="357" w:hanging="357"/>
      </w:pPr>
      <w:r>
        <w:t>I-III kohale tulnuid autasustatakse medali</w:t>
      </w:r>
      <w:r w:rsidR="00215CFB">
        <w:t>ga</w:t>
      </w:r>
      <w:r>
        <w:t>.</w:t>
      </w:r>
    </w:p>
    <w:p w14:paraId="7C4C105C" w14:textId="003D8DA9" w:rsidR="0040425B" w:rsidRDefault="001421C9">
      <w:pPr>
        <w:pStyle w:val="Pealkiri1"/>
        <w:numPr>
          <w:ilvl w:val="0"/>
          <w:numId w:val="2"/>
        </w:numPr>
        <w:ind w:left="357" w:hanging="357"/>
      </w:pPr>
      <w:r>
        <w:t>Majandamine</w:t>
      </w:r>
    </w:p>
    <w:p w14:paraId="0D1C889E" w14:textId="327C896C" w:rsidR="0040425B" w:rsidRDefault="001421C9">
      <w:pPr>
        <w:ind w:left="357" w:hanging="357"/>
      </w:pPr>
      <w:r>
        <w:t>Osalustasu Toila valla elanikele ja Viru SK liikmetele 3</w:t>
      </w:r>
      <w:bookmarkStart w:id="0" w:name="__DdeLink__158_3716264120"/>
      <w:r>
        <w:t>€</w:t>
      </w:r>
      <w:bookmarkEnd w:id="0"/>
      <w:r w:rsidR="00215CFB">
        <w:t>,</w:t>
      </w:r>
      <w:r>
        <w:t xml:space="preserve"> mis tasutakse kohapeal.</w:t>
      </w:r>
    </w:p>
    <w:p w14:paraId="153A7B5C" w14:textId="7F9B3ACE" w:rsidR="00400BB8" w:rsidRDefault="001421C9" w:rsidP="00400BB8">
      <w:pPr>
        <w:ind w:left="357" w:hanging="357"/>
      </w:pPr>
      <w:r>
        <w:t>Osalustasust on vabastatud noored kuni 18 a (kaasa arvatud).</w:t>
      </w:r>
    </w:p>
    <w:p w14:paraId="34A46652" w14:textId="28D92794" w:rsidR="0040425B" w:rsidRDefault="001421C9">
      <w:pPr>
        <w:pStyle w:val="Pealkiri1"/>
        <w:numPr>
          <w:ilvl w:val="0"/>
          <w:numId w:val="2"/>
        </w:numPr>
        <w:ind w:left="357" w:hanging="357"/>
      </w:pPr>
      <w:r>
        <w:t>Registreer</w:t>
      </w:r>
      <w:r w:rsidR="00215CFB">
        <w:t>u</w:t>
      </w:r>
      <w:r>
        <w:t>mine</w:t>
      </w:r>
    </w:p>
    <w:p w14:paraId="79DE218F" w14:textId="2E40D438" w:rsidR="0040425B" w:rsidRDefault="001421C9" w:rsidP="00400BB8">
      <w:pPr>
        <w:ind w:left="357" w:hanging="357"/>
      </w:pPr>
      <w:r>
        <w:t>Registreer</w:t>
      </w:r>
      <w:r w:rsidR="00215CFB">
        <w:t>u</w:t>
      </w:r>
      <w:r>
        <w:t>mi</w:t>
      </w:r>
      <w:r>
        <w:t xml:space="preserve">ne lõpeb </w:t>
      </w:r>
      <w:r w:rsidR="00215CFB">
        <w:t>võistluste eelneval õhtul</w:t>
      </w:r>
      <w:r>
        <w:t xml:space="preserve"> kell 21:00 </w:t>
      </w:r>
      <w:hyperlink r:id="rId11">
        <w:r>
          <w:rPr>
            <w:rStyle w:val="InternetLink"/>
          </w:rPr>
          <w:t>viruspordiklubi@gmail.com</w:t>
        </w:r>
      </w:hyperlink>
      <w:r>
        <w:t xml:space="preserve"> meilile</w:t>
      </w:r>
      <w:r w:rsidR="00400BB8">
        <w:t xml:space="preserve"> </w:t>
      </w:r>
      <w:r>
        <w:t>või telefonil 53757705</w:t>
      </w:r>
    </w:p>
    <w:p w14:paraId="59BA5A5E" w14:textId="77777777" w:rsidR="0040425B" w:rsidRDefault="001421C9">
      <w:pPr>
        <w:pStyle w:val="Pealkiri1"/>
        <w:numPr>
          <w:ilvl w:val="0"/>
          <w:numId w:val="2"/>
        </w:numPr>
        <w:ind w:left="357" w:hanging="357"/>
      </w:pPr>
      <w:r>
        <w:t>Üleskerkinud küsimuste lahendamine</w:t>
      </w:r>
    </w:p>
    <w:p w14:paraId="5D29A5E2" w14:textId="77777777" w:rsidR="0040425B" w:rsidRDefault="001421C9">
      <w:r>
        <w:t xml:space="preserve">Kõik üleskerkinud küsimused ja protestid lahendab </w:t>
      </w:r>
      <w:r>
        <w:t>peakohtunik.</w:t>
      </w:r>
    </w:p>
    <w:p w14:paraId="21CDB1DC" w14:textId="77777777" w:rsidR="0040425B" w:rsidRDefault="001421C9">
      <w:pPr>
        <w:rPr>
          <w:i/>
          <w:iCs/>
        </w:rPr>
      </w:pPr>
      <w:r>
        <w:rPr>
          <w:rStyle w:val="Rhutus"/>
        </w:rPr>
        <w:t>Tegemist on avaliku üritusega, kus võidakse pildistada ja neid pilte avalikustada.</w:t>
      </w:r>
    </w:p>
    <w:p w14:paraId="6B2D07D5" w14:textId="77777777" w:rsidR="0040425B" w:rsidRDefault="001421C9">
      <w:pPr>
        <w:spacing w:before="240" w:after="0"/>
      </w:pPr>
      <w:r>
        <w:t xml:space="preserve">Tere tulemast Toila valla  lahtistele meistrivõistlustele </w:t>
      </w:r>
      <w:proofErr w:type="spellStart"/>
      <w:r>
        <w:t>petangis</w:t>
      </w:r>
      <w:proofErr w:type="spellEnd"/>
      <w:r>
        <w:t>.</w:t>
      </w:r>
    </w:p>
    <w:sectPr w:rsidR="0040425B">
      <w:pgSz w:w="11906" w:h="16838"/>
      <w:pgMar w:top="1134" w:right="1418" w:bottom="567" w:left="1418" w:header="56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F291E" w14:textId="77777777" w:rsidR="001421C9" w:rsidRDefault="001421C9">
      <w:pPr>
        <w:spacing w:before="0" w:after="0"/>
      </w:pPr>
      <w:r>
        <w:separator/>
      </w:r>
    </w:p>
  </w:endnote>
  <w:endnote w:type="continuationSeparator" w:id="0">
    <w:p w14:paraId="6398DA52" w14:textId="77777777" w:rsidR="001421C9" w:rsidRDefault="001421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8D021" w14:textId="77777777" w:rsidR="001421C9" w:rsidRDefault="001421C9">
      <w:pPr>
        <w:spacing w:before="0" w:after="0"/>
      </w:pPr>
      <w:r>
        <w:separator/>
      </w:r>
    </w:p>
  </w:footnote>
  <w:footnote w:type="continuationSeparator" w:id="0">
    <w:p w14:paraId="09B9E2CA" w14:textId="77777777" w:rsidR="001421C9" w:rsidRDefault="001421C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1BF8"/>
    <w:multiLevelType w:val="multilevel"/>
    <w:tmpl w:val="59FA2B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D86201"/>
    <w:multiLevelType w:val="multilevel"/>
    <w:tmpl w:val="125EE3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913FC8"/>
    <w:multiLevelType w:val="multilevel"/>
    <w:tmpl w:val="29D89004"/>
    <w:lvl w:ilvl="0">
      <w:start w:val="1"/>
      <w:numFmt w:val="decimal"/>
      <w:pStyle w:val="Pealkiri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D2A457E"/>
    <w:multiLevelType w:val="multilevel"/>
    <w:tmpl w:val="5380B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05FFA"/>
    <w:multiLevelType w:val="multilevel"/>
    <w:tmpl w:val="7944C9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5B"/>
    <w:rsid w:val="001421C9"/>
    <w:rsid w:val="00215CFB"/>
    <w:rsid w:val="00400BB8"/>
    <w:rsid w:val="0040425B"/>
    <w:rsid w:val="00E3502F"/>
    <w:rsid w:val="00F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9B4D"/>
  <w15:docId w15:val="{97090EB9-345F-43DA-B31B-6C670E35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D42E5"/>
    <w:pPr>
      <w:spacing w:before="20" w:after="40"/>
      <w:jc w:val="both"/>
    </w:pPr>
    <w:rPr>
      <w:rFonts w:ascii="Arial" w:hAnsi="Arial"/>
      <w:sz w:val="22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09326C"/>
    <w:pPr>
      <w:numPr>
        <w:numId w:val="1"/>
      </w:numPr>
      <w:spacing w:before="120" w:after="20"/>
      <w:ind w:left="357" w:hanging="357"/>
      <w:jc w:val="left"/>
      <w:outlineLvl w:val="0"/>
    </w:pPr>
    <w:rPr>
      <w:b/>
      <w:cap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isMrk">
    <w:name w:val="Päis Märk"/>
    <w:basedOn w:val="Liguvaikefont"/>
    <w:link w:val="Pis"/>
    <w:uiPriority w:val="99"/>
    <w:qFormat/>
    <w:rsid w:val="002900D3"/>
  </w:style>
  <w:style w:type="character" w:customStyle="1" w:styleId="JalusMrk">
    <w:name w:val="Jalus Märk"/>
    <w:basedOn w:val="Liguvaikefont"/>
    <w:link w:val="Jalus"/>
    <w:uiPriority w:val="99"/>
    <w:qFormat/>
    <w:rsid w:val="002900D3"/>
  </w:style>
  <w:style w:type="character" w:customStyle="1" w:styleId="PealkiriMrk">
    <w:name w:val="Pealkiri Märk"/>
    <w:basedOn w:val="Liguvaikefont"/>
    <w:link w:val="Pealkiri"/>
    <w:uiPriority w:val="10"/>
    <w:qFormat/>
    <w:rsid w:val="000D42E5"/>
    <w:rPr>
      <w:rFonts w:ascii="Arial" w:hAnsi="Arial"/>
      <w:b/>
      <w:sz w:val="32"/>
      <w:szCs w:val="28"/>
    </w:rPr>
  </w:style>
  <w:style w:type="character" w:customStyle="1" w:styleId="AlapealkiriMrk">
    <w:name w:val="Alapealkiri Märk"/>
    <w:basedOn w:val="Liguvaikefont"/>
    <w:link w:val="Alapealkiri"/>
    <w:uiPriority w:val="11"/>
    <w:qFormat/>
    <w:rsid w:val="0016581B"/>
    <w:rPr>
      <w:rFonts w:ascii="Arial" w:hAnsi="Arial"/>
      <w:b/>
      <w:caps/>
      <w:spacing w:val="40"/>
      <w:sz w:val="28"/>
      <w:szCs w:val="28"/>
    </w:rPr>
  </w:style>
  <w:style w:type="character" w:customStyle="1" w:styleId="Pealkiri1Mrk">
    <w:name w:val="Pealkiri 1 Märk"/>
    <w:basedOn w:val="Liguvaikefont"/>
    <w:link w:val="Pealkiri1"/>
    <w:uiPriority w:val="9"/>
    <w:qFormat/>
    <w:rsid w:val="0009326C"/>
    <w:rPr>
      <w:rFonts w:ascii="Arial" w:hAnsi="Arial"/>
      <w:b/>
      <w:caps/>
    </w:rPr>
  </w:style>
  <w:style w:type="character" w:customStyle="1" w:styleId="InternetLink">
    <w:name w:val="Internet Link"/>
    <w:basedOn w:val="Liguvaikefont"/>
    <w:uiPriority w:val="99"/>
    <w:unhideWhenUsed/>
    <w:rsid w:val="00417716"/>
    <w:rPr>
      <w:color w:val="0000FF" w:themeColor="hyperlink"/>
      <w:u w:val="single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qFormat/>
    <w:rsid w:val="00C130FA"/>
    <w:rPr>
      <w:rFonts w:ascii="Tahoma" w:hAnsi="Tahoma" w:cs="Tahoma"/>
      <w:sz w:val="16"/>
      <w:szCs w:val="16"/>
    </w:rPr>
  </w:style>
  <w:style w:type="character" w:styleId="Rhutus">
    <w:name w:val="Emphasis"/>
    <w:basedOn w:val="Liguvaikefont"/>
    <w:uiPriority w:val="20"/>
    <w:qFormat/>
    <w:rsid w:val="00294846"/>
    <w:rPr>
      <w:i/>
      <w:iCs/>
    </w:rPr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before="0" w:after="140" w:line="276" w:lineRule="auto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allaad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allaad"/>
    <w:qFormat/>
  </w:style>
  <w:style w:type="paragraph" w:styleId="Pis">
    <w:name w:val="header"/>
    <w:basedOn w:val="Normaallaad"/>
    <w:link w:val="PisMrk"/>
    <w:uiPriority w:val="99"/>
    <w:unhideWhenUsed/>
    <w:rsid w:val="002900D3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link w:val="JalusMrk"/>
    <w:uiPriority w:val="99"/>
    <w:unhideWhenUsed/>
    <w:rsid w:val="002900D3"/>
    <w:pPr>
      <w:tabs>
        <w:tab w:val="center" w:pos="4536"/>
        <w:tab w:val="right" w:pos="9072"/>
      </w:tabs>
    </w:pPr>
  </w:style>
  <w:style w:type="paragraph" w:styleId="Pealkiri">
    <w:name w:val="Title"/>
    <w:basedOn w:val="Normaallaad"/>
    <w:next w:val="Normaallaad"/>
    <w:link w:val="PealkiriMrk"/>
    <w:autoRedefine/>
    <w:uiPriority w:val="10"/>
    <w:qFormat/>
    <w:rsid w:val="000D42E5"/>
    <w:pPr>
      <w:spacing w:before="0"/>
      <w:jc w:val="center"/>
    </w:pPr>
    <w:rPr>
      <w:b/>
      <w:sz w:val="32"/>
      <w:szCs w:val="28"/>
    </w:rPr>
  </w:style>
  <w:style w:type="paragraph" w:styleId="Alapealkiri">
    <w:name w:val="Subtitle"/>
    <w:basedOn w:val="Normaallaad"/>
    <w:next w:val="Normaallaad"/>
    <w:link w:val="AlapealkiriMrk"/>
    <w:autoRedefine/>
    <w:uiPriority w:val="11"/>
    <w:qFormat/>
    <w:rsid w:val="0016581B"/>
    <w:pPr>
      <w:spacing w:before="60" w:after="0"/>
      <w:jc w:val="center"/>
    </w:pPr>
    <w:rPr>
      <w:b/>
      <w:caps/>
      <w:spacing w:val="40"/>
      <w:sz w:val="28"/>
      <w:szCs w:val="28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rsid w:val="00C130FA"/>
    <w:pPr>
      <w:spacing w:before="0" w:after="0"/>
    </w:pPr>
    <w:rPr>
      <w:rFonts w:ascii="Tahoma" w:hAnsi="Tahoma" w:cs="Tahoma"/>
      <w:sz w:val="16"/>
      <w:szCs w:val="16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4D0E87"/>
    <w:pPr>
      <w:keepNext/>
      <w:keepLines/>
      <w:numPr>
        <w:numId w:val="0"/>
      </w:numPr>
      <w:spacing w:before="480" w:after="0" w:line="276" w:lineRule="auto"/>
      <w:ind w:left="357" w:hanging="357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SK1">
    <w:name w:val="toc 1"/>
    <w:basedOn w:val="Normaallaad"/>
    <w:next w:val="Normaallaad"/>
    <w:autoRedefine/>
    <w:uiPriority w:val="39"/>
    <w:unhideWhenUsed/>
    <w:rsid w:val="004D0E87"/>
    <w:pPr>
      <w:spacing w:after="100"/>
    </w:pPr>
  </w:style>
  <w:style w:type="paragraph" w:styleId="Loendilik">
    <w:name w:val="List Paragraph"/>
    <w:basedOn w:val="Normaallaad"/>
    <w:uiPriority w:val="34"/>
    <w:qFormat/>
    <w:rsid w:val="00F02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ruspordiklubi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urna.e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C895C-81F2-41EA-B192-2044107C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Voka 10. lahtised karikavõistlused petangis 2023 JUHEND</vt:lpstr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Voka 10. lahtised karikavõistlused petangis 2023 JUHEND</dc:title>
  <dc:subject/>
  <dc:creator>Jevgeni Sarri</dc:creator>
  <dc:description/>
  <cp:lastModifiedBy>Jevgeni Sarri</cp:lastModifiedBy>
  <cp:revision>2</cp:revision>
  <dcterms:created xsi:type="dcterms:W3CDTF">2023-11-07T15:04:00Z</dcterms:created>
  <dcterms:modified xsi:type="dcterms:W3CDTF">2023-11-07T15:04:00Z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